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14A" w:rsidRDefault="0072114A" w:rsidP="0072114A">
      <w:pPr>
        <w:pStyle w:val="1"/>
      </w:pPr>
      <w:r>
        <w:t>Перечень детей, имеющих льготы при устройстве в детский сад</w:t>
      </w:r>
    </w:p>
    <w:p w:rsidR="0072114A" w:rsidRDefault="0072114A" w:rsidP="0072114A">
      <w:pPr>
        <w:pStyle w:val="listparagraph"/>
        <w:widowControl w:val="0"/>
        <w:spacing w:before="0" w:beforeAutospacing="0" w:after="0" w:afterAutospacing="0"/>
        <w:ind w:left="-851" w:right="-284" w:firstLine="851"/>
        <w:contextualSpacing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</w:rPr>
        <w:t>образовательные учреждения</w:t>
      </w:r>
      <w:r>
        <w:rPr>
          <w:szCs w:val="28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0"/>
      </w:pPr>
      <w:r>
        <w:t>- дети судей;</w:t>
      </w:r>
    </w:p>
    <w:p w:rsidR="0072114A" w:rsidRDefault="0072114A" w:rsidP="0072114A">
      <w:pPr>
        <w:pStyle w:val="listparagraph"/>
        <w:spacing w:before="0" w:beforeAutospacing="0" w:after="0" w:afterAutospacing="0"/>
        <w:ind w:left="-851" w:right="-284" w:firstLine="851"/>
        <w:contextualSpacing/>
        <w:jc w:val="both"/>
        <w:outlineLvl w:val="0"/>
      </w:pPr>
      <w:r>
        <w:t>- дети прокуроров и сотрудников Следственного комитета;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  и приравненных к ним категорий граждан;</w:t>
      </w:r>
    </w:p>
    <w:p w:rsidR="0072114A" w:rsidRDefault="0072114A" w:rsidP="0072114A">
      <w:pPr>
        <w:autoSpaceDE w:val="0"/>
        <w:autoSpaceDN w:val="0"/>
        <w:adjustRightInd w:val="0"/>
        <w:ind w:left="-851" w:right="-284" w:firstLine="851"/>
        <w:jc w:val="both"/>
        <w:outlineLvl w:val="0"/>
      </w:pPr>
      <w: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>
        <w:t>контртеррористических</w:t>
      </w:r>
      <w:proofErr w:type="spellEnd"/>
      <w:r>
        <w:t xml:space="preserve"> операций на территории Северокавказского региона Российской Федерации;</w:t>
      </w:r>
    </w:p>
    <w:p w:rsidR="0072114A" w:rsidRDefault="0072114A" w:rsidP="0072114A">
      <w:pPr>
        <w:autoSpaceDE w:val="0"/>
        <w:autoSpaceDN w:val="0"/>
        <w:adjustRightInd w:val="0"/>
        <w:ind w:left="-851" w:right="-284" w:firstLine="851"/>
        <w:jc w:val="both"/>
        <w:outlineLvl w:val="0"/>
      </w:pPr>
      <w:r>
        <w:t xml:space="preserve">- дети военнослужащих и сотрудников органов внутренних дел, </w:t>
      </w:r>
      <w:proofErr w:type="gramStart"/>
      <w:r>
        <w:t>государственной</w:t>
      </w:r>
      <w:proofErr w:type="gramEnd"/>
      <w:r>
        <w:t xml:space="preserve"> противопожарной службы, уголовно-исполнительной системы, непосредственно участвовавших в борьбе с терроризмом на территории Республики Дагестан  и погибших (пропавших без вести), умерших, ставших инвалидами в связи с выполнением служебных обязанностей».</w:t>
      </w:r>
    </w:p>
    <w:p w:rsidR="0072114A" w:rsidRDefault="0072114A" w:rsidP="0072114A">
      <w:pPr>
        <w:widowControl w:val="0"/>
        <w:ind w:left="-851" w:right="-284" w:firstLine="851"/>
        <w:jc w:val="both"/>
      </w:pPr>
      <w:r>
        <w:rPr>
          <w:b/>
        </w:rPr>
        <w:t>2. Право первоочередного устройства в детский сад имеют</w:t>
      </w:r>
      <w:r>
        <w:t>: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1"/>
      </w:pPr>
      <w:r>
        <w:t>- дети из многодетных семей;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1"/>
      </w:pPr>
      <w: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0"/>
      </w:pPr>
      <w:r>
        <w:t>- дети военнослужащих;</w:t>
      </w:r>
    </w:p>
    <w:p w:rsidR="0072114A" w:rsidRDefault="0072114A" w:rsidP="0072114A">
      <w:pPr>
        <w:tabs>
          <w:tab w:val="left" w:pos="4712"/>
        </w:tabs>
        <w:autoSpaceDE w:val="0"/>
        <w:autoSpaceDN w:val="0"/>
        <w:adjustRightInd w:val="0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72114A" w:rsidRDefault="0072114A" w:rsidP="0072114A">
      <w:pPr>
        <w:widowControl w:val="0"/>
        <w:ind w:left="-851" w:right="-284" w:firstLine="851"/>
        <w:jc w:val="both"/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  наркотических средств и психотропных веществ;</w:t>
      </w:r>
    </w:p>
    <w:p w:rsidR="0072114A" w:rsidRDefault="0072114A" w:rsidP="0072114A">
      <w:pPr>
        <w:widowControl w:val="0"/>
        <w:ind w:left="-851" w:right="-284" w:firstLine="851"/>
        <w:jc w:val="both"/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72114A" w:rsidRDefault="0072114A" w:rsidP="0072114A">
      <w:pPr>
        <w:widowControl w:val="0"/>
        <w:ind w:left="-851" w:right="-284" w:firstLine="851"/>
        <w:jc w:val="both"/>
      </w:pPr>
      <w:r>
        <w:rPr>
          <w:b/>
        </w:rPr>
        <w:t xml:space="preserve">3. Преимущественное право устройства в </w:t>
      </w:r>
      <w:r>
        <w:rPr>
          <w:b/>
          <w:bCs/>
        </w:rPr>
        <w:t>Учреждения имеют</w:t>
      </w:r>
      <w:r>
        <w:t>:</w:t>
      </w:r>
    </w:p>
    <w:p w:rsidR="0072114A" w:rsidRDefault="0072114A" w:rsidP="0072114A">
      <w:pPr>
        <w:widowControl w:val="0"/>
        <w:ind w:left="-851" w:right="-284" w:firstLine="851"/>
        <w:jc w:val="both"/>
      </w:pPr>
      <w:r>
        <w:rPr>
          <w:szCs w:val="28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72114A" w:rsidRDefault="0072114A" w:rsidP="0072114A"/>
    <w:p w:rsidR="006A54BE" w:rsidRDefault="006A54BE"/>
    <w:sectPr w:rsidR="006A54BE" w:rsidSect="006A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72114A"/>
    <w:rsid w:val="006A54BE"/>
    <w:rsid w:val="0072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114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72114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2015-10-16T13:27:00Z</dcterms:created>
  <dcterms:modified xsi:type="dcterms:W3CDTF">2015-10-16T13:27:00Z</dcterms:modified>
</cp:coreProperties>
</file>